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AE14" w14:textId="77777777" w:rsidR="005A4526" w:rsidRPr="00DC73D4" w:rsidRDefault="009967DC" w:rsidP="009967DC">
      <w:pPr>
        <w:bidi/>
        <w:jc w:val="center"/>
        <w:rPr>
          <w:b/>
          <w:bCs/>
          <w:rtl/>
          <w:lang w:bidi="ar-JO"/>
        </w:rPr>
      </w:pPr>
      <w:bookmarkStart w:id="0" w:name="_GoBack"/>
      <w:bookmarkEnd w:id="0"/>
      <w:r w:rsidRPr="00DC73D4">
        <w:rPr>
          <w:rFonts w:hint="cs"/>
          <w:b/>
          <w:bCs/>
          <w:rtl/>
          <w:lang w:bidi="ar-JO"/>
        </w:rPr>
        <w:t xml:space="preserve">الإنتاج العلمي والثقافي للأستاذ الدكتور غسان </w:t>
      </w:r>
      <w:r w:rsidR="00133578">
        <w:rPr>
          <w:rFonts w:hint="cs"/>
          <w:b/>
          <w:bCs/>
          <w:rtl/>
          <w:lang w:bidi="ar-JO"/>
        </w:rPr>
        <w:t xml:space="preserve">إسماعيل </w:t>
      </w:r>
      <w:r w:rsidRPr="00DC73D4">
        <w:rPr>
          <w:rFonts w:hint="cs"/>
          <w:b/>
          <w:bCs/>
          <w:rtl/>
          <w:lang w:bidi="ar-JO"/>
        </w:rPr>
        <w:t>عبد الخالق</w:t>
      </w:r>
    </w:p>
    <w:p w14:paraId="070BF842" w14:textId="77777777" w:rsidR="009967DC" w:rsidRPr="00DC73D4" w:rsidRDefault="009967DC" w:rsidP="009967DC">
      <w:pPr>
        <w:bidi/>
        <w:jc w:val="center"/>
        <w:rPr>
          <w:b/>
          <w:bCs/>
          <w:rtl/>
          <w:lang w:bidi="ar-JO"/>
        </w:rPr>
      </w:pPr>
      <w:r w:rsidRPr="00DC73D4">
        <w:rPr>
          <w:rFonts w:hint="cs"/>
          <w:b/>
          <w:bCs/>
          <w:rtl/>
          <w:lang w:bidi="ar-JO"/>
        </w:rPr>
        <w:t>2020-2022</w:t>
      </w:r>
    </w:p>
    <w:p w14:paraId="713FAEEA" w14:textId="77777777" w:rsidR="009967DC" w:rsidRPr="00DC73D4" w:rsidRDefault="009967DC" w:rsidP="009967DC">
      <w:pPr>
        <w:bidi/>
        <w:rPr>
          <w:b/>
          <w:bCs/>
          <w:rtl/>
          <w:lang w:bidi="ar-JO"/>
        </w:rPr>
      </w:pPr>
      <w:r w:rsidRPr="00DC73D4">
        <w:rPr>
          <w:rFonts w:hint="cs"/>
          <w:b/>
          <w:bCs/>
          <w:rtl/>
          <w:lang w:bidi="ar-JO"/>
        </w:rPr>
        <w:t>* الكتب:</w:t>
      </w:r>
    </w:p>
    <w:p w14:paraId="33264BBC" w14:textId="77777777" w:rsidR="009967DC" w:rsidRDefault="009967DC" w:rsidP="009967DC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بعض ما نسيته، الجزء الثاني من السيرة الذاتية، الدار الأهلية، عمّان/ الأردن، 2020.</w:t>
      </w:r>
    </w:p>
    <w:p w14:paraId="5F34407D" w14:textId="77777777" w:rsidR="009967DC" w:rsidRDefault="009967DC" w:rsidP="009967DC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معجم القلوب، رواية تاريخية فلسفية، دار فضاءات، عمّان/ الأردن، 2020.</w:t>
      </w:r>
    </w:p>
    <w:p w14:paraId="729AE967" w14:textId="77777777" w:rsidR="009967DC" w:rsidRDefault="009967DC" w:rsidP="009967DC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الرّاوي</w:t>
      </w:r>
      <w:r w:rsidR="003437AD">
        <w:rPr>
          <w:rFonts w:hint="cs"/>
          <w:rtl/>
          <w:lang w:bidi="ar-JO"/>
        </w:rPr>
        <w:t xml:space="preserve"> مفكّرًا، نقد ثقافي، دار الآن ناشرون وموزّعون، عمّان/ الأردن، 2021. (قيد التحكيم من خلال عمادة البحث العلمي والدراسات العليا لأغراض التدريس).</w:t>
      </w:r>
    </w:p>
    <w:p w14:paraId="3BF90722" w14:textId="77777777" w:rsidR="003437AD" w:rsidRDefault="003437AD" w:rsidP="00133578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أعمال نقدية، نقد أدبي، دار فضاءات للنشر والتوزيع، عمّان/ الأردن، 202</w:t>
      </w:r>
      <w:r w:rsidR="00133578">
        <w:rPr>
          <w:rFonts w:hint="cs"/>
          <w:rtl/>
          <w:lang w:bidi="ar-JO"/>
        </w:rPr>
        <w:t>2</w:t>
      </w:r>
      <w:r>
        <w:rPr>
          <w:rFonts w:hint="cs"/>
          <w:rtl/>
          <w:lang w:bidi="ar-JO"/>
        </w:rPr>
        <w:t>.</w:t>
      </w:r>
    </w:p>
    <w:p w14:paraId="5B9380C9" w14:textId="77777777" w:rsidR="003437AD" w:rsidRDefault="003437AD" w:rsidP="00DC73D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بلاغة الشارع، نقد ثقافي، د</w:t>
      </w:r>
      <w:r w:rsidR="00DC73D4">
        <w:rPr>
          <w:rFonts w:hint="cs"/>
          <w:rtl/>
          <w:lang w:bidi="ar-JO"/>
        </w:rPr>
        <w:t>ار</w:t>
      </w:r>
      <w:r>
        <w:rPr>
          <w:rFonts w:hint="cs"/>
          <w:rtl/>
          <w:lang w:bidi="ar-JO"/>
        </w:rPr>
        <w:t xml:space="preserve"> الآن ناشرون وموزعون، </w:t>
      </w:r>
      <w:r w:rsidR="000F59A0">
        <w:rPr>
          <w:rFonts w:hint="cs"/>
          <w:rtl/>
          <w:lang w:bidi="ar-JO"/>
        </w:rPr>
        <w:t>عمّان/ الأردن، 2022. (قيد التحكيم من خلال عمادة البحث العلمي والدراسات العليا لأغراض التدريس).</w:t>
      </w:r>
    </w:p>
    <w:p w14:paraId="44C08C44" w14:textId="77777777" w:rsidR="00DC73D4" w:rsidRDefault="00DC73D4" w:rsidP="00DC73D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سِرّ من رأى، رواية تاريخية فلسفية، الدار الأهلية، عمّان/ الأردن، 2022، (قيد النشر).</w:t>
      </w:r>
    </w:p>
    <w:p w14:paraId="29D1E01A" w14:textId="77777777" w:rsidR="00DC73D4" w:rsidRDefault="00DC73D4" w:rsidP="00DC73D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المثقفون الزعران، نقد ثقافي، دار فضاءات للنشر، عمّان/ الأردن، 2022، (قيد النشر).</w:t>
      </w:r>
    </w:p>
    <w:p w14:paraId="738EFF4A" w14:textId="77777777" w:rsidR="000F59A0" w:rsidRPr="00DC73D4" w:rsidRDefault="000F59A0" w:rsidP="000F59A0">
      <w:pPr>
        <w:bidi/>
        <w:rPr>
          <w:b/>
          <w:bCs/>
          <w:rtl/>
          <w:lang w:bidi="ar-JO"/>
        </w:rPr>
      </w:pPr>
      <w:r w:rsidRPr="00DC73D4">
        <w:rPr>
          <w:rFonts w:hint="cs"/>
          <w:b/>
          <w:bCs/>
          <w:rtl/>
          <w:lang w:bidi="ar-JO"/>
        </w:rPr>
        <w:t>* الأبحاث والكتب المحكّمة:</w:t>
      </w:r>
    </w:p>
    <w:p w14:paraId="4FE49C6A" w14:textId="77777777" w:rsidR="000F59A0" w:rsidRDefault="000F59A0" w:rsidP="000F59A0">
      <w:pPr>
        <w:pStyle w:val="ListParagraph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bidi="ar-JO"/>
        </w:rPr>
        <w:t>كيف ننضِّد الشخصية التاريخية من منظور أدبي، المجلة الأميركية للبحث الأكاديمي، المجلد8، العدد3، سبتمبر 2020.</w:t>
      </w:r>
    </w:p>
    <w:p w14:paraId="105162F5" w14:textId="77777777" w:rsidR="000F59A0" w:rsidRDefault="000F59A0" w:rsidP="000F59A0">
      <w:pPr>
        <w:pStyle w:val="ListParagraph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bidi="ar-JO"/>
        </w:rPr>
        <w:t>شهرزاد التي في المنفى؛ الروائيات العربيات بوصفهن جسرًا للحوار بين الشرق والغرب، فصل محكّم منشور في كتاب مشترك بعنوان (الرواية العربية في المنفى)، مؤسسة جائزة كتارا، الدوحة، 2020.</w:t>
      </w:r>
    </w:p>
    <w:p w14:paraId="1D4DF951" w14:textId="163D5F67" w:rsidR="000F59A0" w:rsidRDefault="000F59A0" w:rsidP="000F59A0">
      <w:pPr>
        <w:pStyle w:val="ListParagraph"/>
        <w:numPr>
          <w:ilvl w:val="0"/>
          <w:numId w:val="2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>الذات والموضوع؛ دراسات تطبيقية في أدب السيرة العربية، كتاب منشور ومحكّم من خلال عمادة البحث العلمي والدراسات العليا لأغراض التدريس</w:t>
      </w:r>
      <w:r w:rsidR="00B7396F">
        <w:rPr>
          <w:rFonts w:hint="cs"/>
          <w:rtl/>
          <w:lang w:bidi="ar-JO"/>
        </w:rPr>
        <w:t>، 2021</w:t>
      </w:r>
      <w:r>
        <w:rPr>
          <w:rFonts w:hint="cs"/>
          <w:rtl/>
          <w:lang w:bidi="ar-JO"/>
        </w:rPr>
        <w:t>.</w:t>
      </w:r>
    </w:p>
    <w:sectPr w:rsidR="000F59A0" w:rsidSect="00697DBF">
      <w:pgSz w:w="11906" w:h="16838" w:code="9"/>
      <w:pgMar w:top="1440" w:right="1797" w:bottom="1440" w:left="1797" w:header="709" w:footer="709" w:gutter="0"/>
      <w:cols w:space="708"/>
      <w:bidi/>
      <w:rtlGutter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D0C"/>
    <w:multiLevelType w:val="hybridMultilevel"/>
    <w:tmpl w:val="9218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0068"/>
    <w:multiLevelType w:val="hybridMultilevel"/>
    <w:tmpl w:val="9AFE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DC"/>
    <w:rsid w:val="000F59A0"/>
    <w:rsid w:val="00133578"/>
    <w:rsid w:val="00161A75"/>
    <w:rsid w:val="001D59ED"/>
    <w:rsid w:val="003437AD"/>
    <w:rsid w:val="005067F5"/>
    <w:rsid w:val="005A4526"/>
    <w:rsid w:val="005C265D"/>
    <w:rsid w:val="0063667D"/>
    <w:rsid w:val="0064484A"/>
    <w:rsid w:val="00697DBF"/>
    <w:rsid w:val="009967DC"/>
    <w:rsid w:val="00B7396F"/>
    <w:rsid w:val="00BA448D"/>
    <w:rsid w:val="00D760EA"/>
    <w:rsid w:val="00DC73D4"/>
    <w:rsid w:val="00E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3EBE"/>
  <w15:docId w15:val="{DB2FFF39-8520-4AAF-8E63-6EB2182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Arafat</dc:creator>
  <cp:lastModifiedBy>Faisal</cp:lastModifiedBy>
  <cp:revision>2</cp:revision>
  <cp:lastPrinted>2022-10-12T10:58:00Z</cp:lastPrinted>
  <dcterms:created xsi:type="dcterms:W3CDTF">2022-11-09T14:16:00Z</dcterms:created>
  <dcterms:modified xsi:type="dcterms:W3CDTF">2022-11-09T14:16:00Z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34c2de8376d66f2b9f33caa1816aaf31943bdc578626a8b1f39902fca6b84351</vt:lpwstr>
  </property>
</Properties>
</file>